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Fecha ______________ </w:t>
      </w:r>
    </w:p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Contrato de adopción responsable Entre nosotros Asociación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Catrix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organización sin fines de lucro, cedula jurídica 3002739229, ubicados en Curridabat y señor o señora _______________________, ___________________________________ cédula ___________________,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vecino de ______________</w:t>
      </w:r>
    </w:p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 quien para efecto de este contrato será el adoptante, hemos convenido celebrar el siguiente contrato de adopción responsable, que se regirá por </w:t>
      </w:r>
      <w:r>
        <w:rPr>
          <w:rFonts w:ascii="Times New Roman" w:eastAsia="Times New Roman" w:hAnsi="Times New Roman" w:cs="Times New Roman"/>
          <w:sz w:val="20"/>
          <w:szCs w:val="20"/>
        </w:rPr>
        <w:t>las siguientes cláusulas y estipulaciones.</w:t>
      </w:r>
    </w:p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CLÁUSULA PRIMERA: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Catrix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 compromete a entregar a un animal en óptimo estado de salud, castrado, vacunado, con test de leucemia y de virus de inmunodeficiencia felino, desparasitado con pipeta anti pulgas y una </w:t>
      </w:r>
      <w:r>
        <w:rPr>
          <w:rFonts w:ascii="Times New Roman" w:eastAsia="Times New Roman" w:hAnsi="Times New Roman" w:cs="Times New Roman"/>
          <w:sz w:val="20"/>
          <w:szCs w:val="20"/>
        </w:rPr>
        <w:t>vacuna.</w:t>
      </w:r>
    </w:p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CLAUSULA SEGUNDA: el adoptante se compromete a darle continuidad al cuidado veterinario y de salud que necesita el animal adoptado, comprendiendo, pero no limitándose a desparasitaciones, antipulgas, vacunas y revisiones veterinarias, además, se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mpromete a enviar constantemente fotografías, vídeos y cualquier otro tipo de material audiovisual que muestre la condición del animal. </w:t>
      </w:r>
    </w:p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CLÁUSULA TERCERA: el periodo de adaptación es de cuatro semanas, tiempo en que el adoptante se compromete a ayudar al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nimal en su proceso de adaptación, comprendiendo que si es un cachorro debe estar inicialmente en un cuarto separado durante una semana y en gatos adultos un mes, entendiendo que dentro del proceso de acomodamiento este puede ser tímido, se puede esconder </w:t>
      </w:r>
      <w:r>
        <w:rPr>
          <w:rFonts w:ascii="Times New Roman" w:eastAsia="Times New Roman" w:hAnsi="Times New Roman" w:cs="Times New Roman"/>
          <w:sz w:val="20"/>
          <w:szCs w:val="20"/>
        </w:rPr>
        <w:t>y mostrar desconfianza.</w:t>
      </w:r>
    </w:p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CLÁUSULA CUARTA: el animal debe contar con una casa SEGURA y AMIGABLE, libre de riesgos de escape, juguetes, arenero, rascadores, tiempo, amor, paciencia y empatía.</w:t>
      </w:r>
    </w:p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CLÁUSULA QUINTA:  la tenencia responsable es indispensable para hac</w:t>
      </w:r>
      <w:r>
        <w:rPr>
          <w:rFonts w:ascii="Times New Roman" w:eastAsia="Times New Roman" w:hAnsi="Times New Roman" w:cs="Times New Roman"/>
          <w:sz w:val="20"/>
          <w:szCs w:val="20"/>
        </w:rPr>
        <w:t>er el proceso de adopción, por lo tanto, la asociación dará seguimiento a cada uno de los animales que se entregan y verificará que se encuentren en un lugar SEGURO, que se mantengan dentro de las casas y que bajo ninguna circunstancia se les permita salir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la calle, si se llegara a comprobar que el animal tiene  acceso a salir de la propiedad en la que se manifestó iba a ubicarse se retirará al animal de inmediato y se devolverá a las instalaciones de CATRIX.</w:t>
      </w:r>
    </w:p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CLÁUSULA SEXTA: si por algún motivo se violan </w:t>
      </w:r>
      <w:r>
        <w:rPr>
          <w:rFonts w:ascii="Times New Roman" w:eastAsia="Times New Roman" w:hAnsi="Times New Roman" w:cs="Times New Roman"/>
          <w:sz w:val="20"/>
          <w:szCs w:val="20"/>
        </w:rPr>
        <w:t>los acuerdos acá estipulados la asociación está en toda la potestad de retirar al animal velando por su integridad, además, si al retirarlo del poder del adoptante este llegara a necesitar algún tipo de cuidado veterinario en especial consecuente a algún m</w:t>
      </w:r>
      <w:r>
        <w:rPr>
          <w:rFonts w:ascii="Times New Roman" w:eastAsia="Times New Roman" w:hAnsi="Times New Roman" w:cs="Times New Roman"/>
          <w:sz w:val="20"/>
          <w:szCs w:val="20"/>
        </w:rPr>
        <w:t>al cuidado el adoptante deberá correr con los gatos totales de los servicios veterinarios, medicamentos y procedimientos médicos.</w:t>
      </w:r>
    </w:p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CLÁUSULA SEXTA: este contrato tiene validez legal y se debe cumplir a cabalidad, en caso tal que se viole, incumpla o falte 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alguna de las cláusulas acá estipuladas la asociación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Catrix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está en toda potestad de tomar medidas legales para que este se cumpla en su totalidad.</w:t>
      </w:r>
    </w:p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Declaró que leí todo lo escrito en este documento y acepto las condiciones y cláusulas que en este se impo</w:t>
      </w:r>
      <w:r>
        <w:rPr>
          <w:rFonts w:ascii="Times New Roman" w:eastAsia="Times New Roman" w:hAnsi="Times New Roman" w:cs="Times New Roman"/>
          <w:sz w:val="20"/>
          <w:szCs w:val="20"/>
        </w:rPr>
        <w:t>nen, estado las dos partes conformes se firma en _________________________________________ a las __________ horas del día ______________.</w:t>
      </w:r>
    </w:p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En conformidad </w:t>
      </w:r>
    </w:p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</w:t>
      </w:r>
    </w:p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Asociación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Catrix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Adoptante       </w:t>
      </w:r>
    </w:p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3002739229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Teléfono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 _______________________</w:t>
      </w:r>
    </w:p>
    <w:p w:rsidR="00E77026" w:rsidRDefault="00F034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Correo Electrónico: 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      </w:t>
      </w:r>
    </w:p>
    <w:sectPr w:rsidR="00E77026">
      <w:headerReference w:type="default" r:id="rId6"/>
      <w:pgSz w:w="11906" w:h="16838"/>
      <w:pgMar w:top="1417" w:right="1701" w:bottom="553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34A9">
      <w:pPr>
        <w:spacing w:after="0" w:line="240" w:lineRule="auto"/>
      </w:pPr>
      <w:r>
        <w:separator/>
      </w:r>
    </w:p>
  </w:endnote>
  <w:endnote w:type="continuationSeparator" w:id="0">
    <w:p w:rsidR="00000000" w:rsidRDefault="00F0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034A9">
      <w:pPr>
        <w:spacing w:after="0" w:line="240" w:lineRule="auto"/>
      </w:pPr>
      <w:r>
        <w:separator/>
      </w:r>
    </w:p>
  </w:footnote>
  <w:footnote w:type="continuationSeparator" w:id="0">
    <w:p w:rsidR="00000000" w:rsidRDefault="00F0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26" w:rsidRDefault="00F034A9">
    <w:pPr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114300" distB="114300" distL="114300" distR="114300">
          <wp:extent cx="1124054" cy="110013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4054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26"/>
    <w:rsid w:val="00E77026"/>
    <w:rsid w:val="00F0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3D14A-44E6-4572-B094-5ECB4FAB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Venegas Diaz</dc:creator>
  <cp:lastModifiedBy>Karen Venegas Diaz</cp:lastModifiedBy>
  <cp:revision>2</cp:revision>
  <dcterms:created xsi:type="dcterms:W3CDTF">2019-11-22T13:58:00Z</dcterms:created>
  <dcterms:modified xsi:type="dcterms:W3CDTF">2019-11-22T13:58:00Z</dcterms:modified>
</cp:coreProperties>
</file>